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47A60" w:rsidRDefault="006C76E7" w14:paraId="742A1223" w14:textId="07426DDC">
      <w:pPr>
        <w:rPr>
          <w:rFonts w:ascii="Comic Sans MS" w:hAnsi="Comic Sans MS"/>
        </w:rPr>
      </w:pPr>
      <w:r w:rsidRPr="006C76E7">
        <w:rPr>
          <w:rFonts w:ascii="Comic Sans MS" w:hAnsi="Comic Sans MS"/>
        </w:rPr>
        <w:t xml:space="preserve">N5 Biology </w:t>
      </w:r>
      <w:r w:rsidRPr="008419F1" w:rsidR="008419F1">
        <w:rPr>
          <w:rFonts w:ascii="Comic Sans MS" w:hAnsi="Comic Sans MS"/>
          <w:sz w:val="32"/>
          <w:szCs w:val="32"/>
        </w:rPr>
        <w:t>CB4 Proteins</w:t>
      </w:r>
      <w:r w:rsidR="008419F1">
        <w:rPr>
          <w:rFonts w:ascii="Comic Sans MS" w:hAnsi="Comic Sans MS"/>
        </w:rPr>
        <w:t xml:space="preserve"> HW</w:t>
      </w:r>
      <w:r w:rsidR="00E12485">
        <w:rPr>
          <w:rFonts w:ascii="Comic Sans MS" w:hAnsi="Comic Sans MS"/>
        </w:rPr>
        <w:tab/>
      </w:r>
      <w:r w:rsidR="00E12485">
        <w:rPr>
          <w:rFonts w:ascii="Comic Sans MS" w:hAnsi="Comic Sans MS"/>
        </w:rPr>
        <w:t xml:space="preserve">                                                </w:t>
      </w:r>
      <w:proofErr w:type="gramStart"/>
      <w:r w:rsidR="00E12485">
        <w:rPr>
          <w:rFonts w:ascii="Comic Sans MS" w:hAnsi="Comic Sans MS"/>
        </w:rPr>
        <w:t xml:space="preserve">   </w:t>
      </w:r>
      <w:r w:rsidRPr="00E12485" w:rsidR="00E12485">
        <w:rPr>
          <w:rFonts w:ascii="Comic Sans MS" w:hAnsi="Comic Sans MS"/>
          <w:highlight w:val="yellow"/>
        </w:rPr>
        <w:t>[</w:t>
      </w:r>
      <w:proofErr w:type="gramEnd"/>
      <w:r w:rsidRPr="00E12485" w:rsidR="00E12485">
        <w:rPr>
          <w:rFonts w:ascii="Comic Sans MS" w:hAnsi="Comic Sans MS"/>
          <w:highlight w:val="yellow"/>
        </w:rPr>
        <w:t>GRAPH PAPER NEEDED]</w:t>
      </w:r>
    </w:p>
    <w:p w:rsidR="001A13C7" w:rsidRDefault="001A13C7" w14:paraId="1A7D4141" w14:textId="77777777">
      <w:pPr>
        <w:rPr>
          <w:rFonts w:ascii="Comic Sans MS" w:hAnsi="Comic Sans MS"/>
        </w:rPr>
      </w:pPr>
    </w:p>
    <w:p w:rsidRPr="00052375" w:rsidR="008419F1" w:rsidP="28C41DBA" w:rsidRDefault="001A4708" w14:textId="20AF4967" w14:paraId="2DB2D752">
      <w:pPr>
        <w:spacing w:after="200" w:line="276" w:lineRule="auto"/>
        <w:jc w:val="left"/>
        <w:rPr>
          <w:rFonts w:ascii="Comic Sans MS" w:hAnsi="Comic Sans MS"/>
          <w:sz w:val="24"/>
          <w:szCs w:val="24"/>
        </w:rPr>
      </w:pPr>
      <w:r w:rsidRPr="00052375" w:rsidR="008419F1">
        <w:rPr>
          <w:rFonts w:ascii="Comic Sans MS" w:hAnsi="Comic Sans MS"/>
          <w:sz w:val="24"/>
          <w:szCs w:val="24"/>
        </w:rPr>
        <w:t xml:space="preserve">1. </w:t>
      </w:r>
      <w:r w:rsidRPr="00052375" w:rsidR="008419F1">
        <w:rPr>
          <w:rFonts w:ascii="Comic Sans MS" w:hAnsi="Comic Sans MS"/>
          <w:sz w:val="24"/>
          <w:szCs w:val="24"/>
        </w:rPr>
        <w:t>The diagram below shows a short section of DNA coding for a protein</w:t>
      </w:r>
      <w:r w:rsidRPr="00052375">
        <w:rPr>
          <w:rFonts w:ascii="Comic Sans MS" w:hAnsi="Comic Sans MS"/>
          <w:sz w:val="24"/>
          <w:szCs w:val="24"/>
        </w:rPr>
        <w:t>.</w:t>
      </w:r>
    </w:p>
    <w:p w:rsidRPr="00052375" w:rsidR="008419F1" w:rsidP="28C41DBA" w:rsidRDefault="001A4708" w14:paraId="66325B79" w14:textId="20AF4967">
      <w:pPr>
        <w:spacing w:after="200" w:line="276" w:lineRule="auto"/>
        <w:jc w:val="center"/>
        <w:rPr>
          <w:rFonts w:ascii="Comic Sans MS" w:hAnsi="Comic Sans MS"/>
          <w:sz w:val="24"/>
          <w:szCs w:val="24"/>
        </w:rPr>
      </w:pPr>
      <w:r w:rsidRPr="00052375" w:rsidR="008419F1">
        <w:rPr>
          <w:noProof/>
          <w:sz w:val="24"/>
          <w:szCs w:val="24"/>
        </w:rPr>
        <w:drawing>
          <wp:inline distT="0" distB="0" distL="0" distR="0" wp14:anchorId="2E1FB063" wp14:editId="10BE9D2F">
            <wp:extent cx="4981651" cy="177027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88" cy="17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2375" w:rsidR="001A4708" w:rsidP="28C41DBA" w:rsidRDefault="001A4708" w14:paraId="5210A574" w14:textId="30F82DD3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28C41DBA" w:rsidR="28C41DBA">
        <w:rPr>
          <w:rFonts w:ascii="Comic Sans MS" w:hAnsi="Comic Sans MS"/>
          <w:sz w:val="24"/>
          <w:szCs w:val="24"/>
        </w:rPr>
        <w:t xml:space="preserve">a) </w:t>
      </w:r>
      <w:r w:rsidRPr="28C41DBA" w:rsidR="28C41DBA">
        <w:rPr>
          <w:rFonts w:ascii="Comic Sans MS" w:hAnsi="Comic Sans MS"/>
          <w:sz w:val="24"/>
          <w:szCs w:val="24"/>
        </w:rPr>
        <w:t>The bases are shown on the DNA, name the two components not shown but which make up the backbone of the strand</w:t>
      </w:r>
      <w:r w:rsidRPr="28C41DBA" w:rsidR="28C41DBA">
        <w:rPr>
          <w:rFonts w:ascii="Comic Sans MS" w:hAnsi="Comic Sans MS"/>
          <w:sz w:val="24"/>
          <w:szCs w:val="24"/>
        </w:rPr>
        <w:t xml:space="preserve">. </w:t>
      </w:r>
      <w:r w:rsidRPr="28C41DBA" w:rsidR="28C41DBA">
        <w:rPr>
          <w:rFonts w:ascii="Comic Sans MS" w:hAnsi="Comic Sans MS"/>
          <w:b w:val="1"/>
          <w:bCs w:val="1"/>
          <w:sz w:val="24"/>
          <w:szCs w:val="24"/>
        </w:rPr>
        <w:t>[1]</w:t>
      </w:r>
    </w:p>
    <w:p w:rsidRPr="00052375" w:rsidR="008419F1" w:rsidP="001A4708" w:rsidRDefault="001A4708" w14:paraId="5F38DC57" w14:textId="252BA5A0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t xml:space="preserve">b) </w:t>
      </w:r>
      <w:r w:rsidRPr="00052375" w:rsidR="008419F1">
        <w:rPr>
          <w:rFonts w:ascii="Comic Sans MS" w:hAnsi="Comic Sans MS"/>
          <w:sz w:val="24"/>
          <w:szCs w:val="24"/>
        </w:rPr>
        <w:t xml:space="preserve">X, Y and Z will form a protein. What </w:t>
      </w:r>
      <w:proofErr w:type="gramStart"/>
      <w:r w:rsidRPr="00052375" w:rsidR="008419F1">
        <w:rPr>
          <w:rFonts w:ascii="Comic Sans MS" w:hAnsi="Comic Sans MS"/>
          <w:sz w:val="24"/>
          <w:szCs w:val="24"/>
        </w:rPr>
        <w:t>are</w:t>
      </w:r>
      <w:proofErr w:type="gramEnd"/>
      <w:r w:rsidRPr="00052375" w:rsidR="008419F1">
        <w:rPr>
          <w:rFonts w:ascii="Comic Sans MS" w:hAnsi="Comic Sans MS"/>
          <w:sz w:val="24"/>
          <w:szCs w:val="24"/>
        </w:rPr>
        <w:t xml:space="preserve"> X, Y and Z?</w:t>
      </w:r>
      <w:r w:rsidRPr="00052375">
        <w:rPr>
          <w:rFonts w:ascii="Comic Sans MS" w:hAnsi="Comic Sans MS"/>
          <w:sz w:val="24"/>
          <w:szCs w:val="24"/>
        </w:rPr>
        <w:t xml:space="preserve"> </w:t>
      </w:r>
      <w:r w:rsidRPr="00052375">
        <w:rPr>
          <w:rFonts w:ascii="Comic Sans MS" w:hAnsi="Comic Sans MS"/>
          <w:b/>
          <w:bCs/>
          <w:sz w:val="24"/>
          <w:szCs w:val="24"/>
        </w:rPr>
        <w:t>[1]</w:t>
      </w:r>
    </w:p>
    <w:p w:rsidR="00052375" w:rsidP="00052375" w:rsidRDefault="001A4708" w14:paraId="2785F95C" w14:textId="77777777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t>c) What would happen to the protein if the sequence of bases on molecule W was altered</w:t>
      </w:r>
      <w:r w:rsidR="00052375">
        <w:rPr>
          <w:rFonts w:ascii="Comic Sans MS" w:hAnsi="Comic Sans MS"/>
          <w:sz w:val="24"/>
          <w:szCs w:val="24"/>
        </w:rPr>
        <w:t>?</w:t>
      </w:r>
    </w:p>
    <w:p w:rsidRPr="00052375" w:rsidR="001A13C7" w:rsidP="00052375" w:rsidRDefault="001A4708" w14:paraId="0C3B2F8E" w14:textId="5630C1C1">
      <w:pPr>
        <w:spacing w:after="200" w:line="276" w:lineRule="auto"/>
        <w:jc w:val="right"/>
        <w:rPr>
          <w:rFonts w:ascii="Comic Sans MS" w:hAnsi="Comic Sans MS"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t xml:space="preserve"> </w:t>
      </w:r>
      <w:r w:rsidRPr="00052375">
        <w:rPr>
          <w:rFonts w:ascii="Comic Sans MS" w:hAnsi="Comic Sans MS"/>
          <w:b/>
          <w:bCs/>
          <w:sz w:val="24"/>
          <w:szCs w:val="24"/>
        </w:rPr>
        <w:t>[1]</w:t>
      </w:r>
    </w:p>
    <w:p w:rsidRPr="00052375" w:rsidR="001A4708" w:rsidP="001A4708" w:rsidRDefault="001A4708" w14:paraId="65CB1ACE" w14:textId="2CD58B01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t xml:space="preserve">2. Proteins perform a variety of functions in living organisms e.g. enzymes. Name </w:t>
      </w:r>
      <w:r w:rsidRPr="00052375" w:rsidR="00052375">
        <w:rPr>
          <w:rFonts w:ascii="Comic Sans MS" w:hAnsi="Comic Sans MS"/>
          <w:sz w:val="24"/>
          <w:szCs w:val="24"/>
        </w:rPr>
        <w:t xml:space="preserve">another two </w:t>
      </w:r>
      <w:r w:rsidRPr="00052375">
        <w:rPr>
          <w:rFonts w:ascii="Comic Sans MS" w:hAnsi="Comic Sans MS"/>
          <w:sz w:val="24"/>
          <w:szCs w:val="24"/>
        </w:rPr>
        <w:t xml:space="preserve">functions </w:t>
      </w:r>
      <w:r w:rsidRPr="00052375" w:rsidR="00052375">
        <w:rPr>
          <w:rFonts w:ascii="Comic Sans MS" w:hAnsi="Comic Sans MS"/>
          <w:sz w:val="24"/>
          <w:szCs w:val="24"/>
        </w:rPr>
        <w:t>of proteins.</w:t>
      </w:r>
      <w:r w:rsidRPr="00052375">
        <w:rPr>
          <w:rFonts w:ascii="Comic Sans MS" w:hAnsi="Comic Sans MS"/>
          <w:sz w:val="24"/>
          <w:szCs w:val="24"/>
        </w:rPr>
        <w:t xml:space="preserve"> </w:t>
      </w:r>
      <w:r w:rsidRPr="00052375">
        <w:rPr>
          <w:rFonts w:ascii="Comic Sans MS" w:hAnsi="Comic Sans MS"/>
          <w:b/>
          <w:bCs/>
          <w:sz w:val="24"/>
          <w:szCs w:val="24"/>
        </w:rPr>
        <w:t>[</w:t>
      </w:r>
      <w:r w:rsidRPr="00052375" w:rsidR="00052375">
        <w:rPr>
          <w:rFonts w:ascii="Comic Sans MS" w:hAnsi="Comic Sans MS"/>
          <w:b/>
          <w:bCs/>
          <w:sz w:val="24"/>
          <w:szCs w:val="24"/>
        </w:rPr>
        <w:t>2</w:t>
      </w:r>
      <w:r w:rsidRPr="00052375">
        <w:rPr>
          <w:rFonts w:ascii="Comic Sans MS" w:hAnsi="Comic Sans MS"/>
          <w:b/>
          <w:bCs/>
          <w:sz w:val="24"/>
          <w:szCs w:val="24"/>
        </w:rPr>
        <w:t>]</w:t>
      </w:r>
    </w:p>
    <w:p w:rsidRPr="00052375" w:rsidR="001A13C7" w:rsidP="001A13C7" w:rsidRDefault="001A13C7" w14:paraId="5EF436E9" w14:textId="511010E0">
      <w:pPr>
        <w:spacing w:after="200" w:line="276" w:lineRule="auto"/>
        <w:jc w:val="center"/>
        <w:rPr>
          <w:rFonts w:ascii="Comic Sans MS" w:hAnsi="Comic Sans MS"/>
          <w:sz w:val="24"/>
          <w:szCs w:val="24"/>
        </w:rPr>
      </w:pPr>
    </w:p>
    <w:p w:rsidRPr="00052375" w:rsidR="00E12485" w:rsidP="001A13C7" w:rsidRDefault="001A13C7" w14:paraId="434F00C6" w14:textId="29D73AB5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05237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9B552B" wp14:editId="40F40753">
                <wp:simplePos x="0" y="0"/>
                <wp:positionH relativeFrom="margin">
                  <wp:align>right</wp:align>
                </wp:positionH>
                <wp:positionV relativeFrom="page">
                  <wp:posOffset>6515100</wp:posOffset>
                </wp:positionV>
                <wp:extent cx="5426710" cy="33547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3547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485" w:rsidP="00E12485" w:rsidRDefault="00E12485" w14:paraId="6C089380" w14:textId="77777777">
                            <w:pPr>
                              <w:spacing w:after="0" w:line="360" w:lineRule="auto"/>
                              <w:ind w:firstLine="36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List Y</w:t>
                            </w:r>
                            <w:r w:rsidRPr="006D4A78"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12485" w:rsidP="00E12485" w:rsidRDefault="00E12485" w14:paraId="200F96E7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Enzyme that catalyses breakdown of starch</w:t>
                            </w:r>
                          </w:p>
                          <w:p w:rsidR="00E12485" w:rsidP="00E12485" w:rsidRDefault="00E12485" w14:paraId="111CEA12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Substance that speeds up chemical reaction without being used up</w:t>
                            </w:r>
                          </w:p>
                          <w:p w:rsidR="00E12485" w:rsidP="00E12485" w:rsidRDefault="00E12485" w14:paraId="1D4C7953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Biological catalyst made in cells</w:t>
                            </w:r>
                          </w:p>
                          <w:p w:rsidR="00E12485" w:rsidP="00E12485" w:rsidRDefault="00E12485" w14:paraId="19D73541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Enzyme that catalyses breakdown of hydrogen peroxide</w:t>
                            </w:r>
                          </w:p>
                          <w:p w:rsidR="00E12485" w:rsidP="00E12485" w:rsidRDefault="00E12485" w14:paraId="7022B8C1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pH or temperature at which an enzyme works best</w:t>
                            </w:r>
                          </w:p>
                          <w:p w:rsidR="00E12485" w:rsidP="00E12485" w:rsidRDefault="00E12485" w14:paraId="7F16C284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Reaction that involves small molecules forming larger ones</w:t>
                            </w:r>
                          </w:p>
                          <w:p w:rsidR="00E12485" w:rsidP="00E12485" w:rsidRDefault="00E12485" w14:paraId="27312C47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molecule on which an enzyme </w:t>
                            </w:r>
                            <w:proofErr w:type="gramStart"/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acts</w:t>
                            </w:r>
                            <w:proofErr w:type="gramEnd"/>
                          </w:p>
                          <w:p w:rsidR="00E12485" w:rsidP="00E12485" w:rsidRDefault="00E12485" w14:paraId="247C700B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Word used to explain that enzymes only catalyse one reaction </w:t>
                            </w:r>
                          </w:p>
                          <w:p w:rsidR="00E12485" w:rsidP="00E12485" w:rsidRDefault="00E12485" w14:paraId="54E31E13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Enzyme that catalyses build-up of starch in potatoes</w:t>
                            </w:r>
                          </w:p>
                          <w:p w:rsidRPr="007711C1" w:rsidR="00E12485" w:rsidP="00E12485" w:rsidRDefault="00E12485" w14:paraId="2805B511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contextualSpacing w:val="0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 change in enzyme structure which stops the enzyme working </w:t>
                            </w:r>
                          </w:p>
                          <w:p w:rsidR="00E12485" w:rsidP="00E12485" w:rsidRDefault="00E12485" w14:paraId="7E0011CE" w14:textId="77777777">
                            <w:pPr>
                              <w:spacing w:after="0" w:line="360" w:lineRule="auto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Pr="006D4A78" w:rsidR="00E12485" w:rsidP="00E12485" w:rsidRDefault="00E12485" w14:paraId="63B81AB9" w14:textId="77777777">
                            <w:pPr>
                              <w:spacing w:after="0" w:line="360" w:lineRule="auto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CB2882">
              <v:shape id="Text Box 2" style="position:absolute;margin-left:376.1pt;margin-top:513pt;width:427.3pt;height:26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spid="_x0000_s1027" o:allowincell="f" filled="f" stroked="f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" w14:anchorId="1D9B552B">
                <v:stroke linestyle="thickThin"/>
                <v:textbox inset="10.8pt,7.2pt,10.8pt,7.2pt">
                  <w:txbxContent>
                    <w:p w:rsidR="00E12485" w:rsidP="00E12485" w:rsidRDefault="00E12485" w14:paraId="0B7B6E1B" w14:textId="77777777">
                      <w:pPr>
                        <w:spacing w:after="0" w:line="360" w:lineRule="auto"/>
                        <w:ind w:firstLine="36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List Y</w:t>
                      </w:r>
                      <w:r w:rsidRPr="006D4A78"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E12485" w:rsidP="00E12485" w:rsidRDefault="00E12485" w14:paraId="3013AABF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Enzyme that catalyses breakdown of starch</w:t>
                      </w:r>
                    </w:p>
                    <w:p w:rsidR="00E12485" w:rsidP="00E12485" w:rsidRDefault="00E12485" w14:paraId="7294024E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Substance that speeds up chemical reaction without being used up</w:t>
                      </w:r>
                    </w:p>
                    <w:p w:rsidR="00E12485" w:rsidP="00E12485" w:rsidRDefault="00E12485" w14:paraId="5FB264E1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Biological catalyst made in cells</w:t>
                      </w:r>
                    </w:p>
                    <w:p w:rsidR="00E12485" w:rsidP="00E12485" w:rsidRDefault="00E12485" w14:paraId="565AFAC4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Enzyme that catalyses breakdown of hydrogen peroxide</w:t>
                      </w:r>
                    </w:p>
                    <w:p w:rsidR="00E12485" w:rsidP="00E12485" w:rsidRDefault="00E12485" w14:paraId="13979688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pH or temperature at which an enzyme works best</w:t>
                      </w:r>
                    </w:p>
                    <w:p w:rsidR="00E12485" w:rsidP="00E12485" w:rsidRDefault="00E12485" w14:paraId="083D4F06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Reaction that involves small molecules forming larger ones</w:t>
                      </w:r>
                    </w:p>
                    <w:p w:rsidR="00E12485" w:rsidP="00E12485" w:rsidRDefault="00E12485" w14:paraId="13CAE42D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The molecule on which an enzyme </w:t>
                      </w:r>
                      <w:proofErr w:type="gramStart"/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acts</w:t>
                      </w:r>
                      <w:proofErr w:type="gramEnd"/>
                    </w:p>
                    <w:p w:rsidR="00E12485" w:rsidP="00E12485" w:rsidRDefault="00E12485" w14:paraId="7BD992E0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Word used to explain that enzymes only catalyse one reaction </w:t>
                      </w:r>
                    </w:p>
                    <w:p w:rsidR="00E12485" w:rsidP="00E12485" w:rsidRDefault="00E12485" w14:paraId="41D1CE71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Enzyme that catalyses build-up of starch in potatoes</w:t>
                      </w:r>
                    </w:p>
                    <w:p w:rsidRPr="007711C1" w:rsidR="00E12485" w:rsidP="00E12485" w:rsidRDefault="00E12485" w14:paraId="00BEBB7C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513"/>
                          <w:tab w:val="right" w:pos="9026"/>
                        </w:tabs>
                        <w:spacing w:after="0" w:line="360" w:lineRule="auto"/>
                        <w:contextualSpacing w:val="0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A change in enzyme structure which stops the enzyme working </w:t>
                      </w:r>
                    </w:p>
                    <w:p w:rsidR="00E12485" w:rsidP="00E12485" w:rsidRDefault="00E12485" w14:paraId="672A6659" w14:textId="77777777">
                      <w:pPr>
                        <w:spacing w:after="0" w:line="360" w:lineRule="auto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Pr="006D4A78" w:rsidR="00E12485" w:rsidP="00E12485" w:rsidRDefault="00E12485" w14:paraId="0A37501D" w14:textId="77777777">
                      <w:pPr>
                        <w:spacing w:after="0" w:line="360" w:lineRule="auto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5237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205423" wp14:editId="2E6FD9AE">
                <wp:simplePos x="0" y="0"/>
                <wp:positionH relativeFrom="margin">
                  <wp:align>left</wp:align>
                </wp:positionH>
                <wp:positionV relativeFrom="page">
                  <wp:posOffset>6562725</wp:posOffset>
                </wp:positionV>
                <wp:extent cx="1330960" cy="3238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238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485" w:rsidP="00E12485" w:rsidRDefault="00E12485" w14:paraId="0284513D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List X</w:t>
                            </w:r>
                            <w:r w:rsidRPr="006D4A78"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2485" w:rsidP="00E12485" w:rsidRDefault="00E12485" w14:paraId="292D4DC7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substrate</w:t>
                            </w:r>
                          </w:p>
                          <w:p w:rsidR="00E12485" w:rsidP="00E12485" w:rsidRDefault="00E12485" w14:paraId="4A0DA31C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amylase</w:t>
                            </w:r>
                          </w:p>
                          <w:p w:rsidR="00E12485" w:rsidP="00E12485" w:rsidRDefault="00E12485" w14:paraId="0837558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denatured</w:t>
                            </w:r>
                          </w:p>
                          <w:p w:rsidR="00E12485" w:rsidP="00E12485" w:rsidRDefault="00E12485" w14:paraId="4DD89BD1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specific</w:t>
                            </w:r>
                          </w:p>
                          <w:p w:rsidR="00E12485" w:rsidP="00E12485" w:rsidRDefault="00E12485" w14:paraId="09DE8C3A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synthesis</w:t>
                            </w:r>
                          </w:p>
                          <w:p w:rsidR="00E12485" w:rsidP="00E12485" w:rsidRDefault="00E12485" w14:paraId="39B644BE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catalase</w:t>
                            </w:r>
                          </w:p>
                          <w:p w:rsidR="00E12485" w:rsidP="00E12485" w:rsidRDefault="00E12485" w14:paraId="2078054B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enzyme</w:t>
                            </w:r>
                          </w:p>
                          <w:p w:rsidR="00E12485" w:rsidP="00E12485" w:rsidRDefault="00E12485" w14:paraId="376FC0AC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catalyst</w:t>
                            </w:r>
                          </w:p>
                          <w:p w:rsidR="00E12485" w:rsidP="00E12485" w:rsidRDefault="00E12485" w14:paraId="553F69B0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phosphorylase</w:t>
                            </w:r>
                          </w:p>
                          <w:p w:rsidR="00E12485" w:rsidP="00E12485" w:rsidRDefault="00E12485" w14:paraId="7CC671A8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optimum</w:t>
                            </w:r>
                          </w:p>
                          <w:p w:rsidR="00E12485" w:rsidP="00E12485" w:rsidRDefault="00E12485" w14:paraId="6403295F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Pr="006D4A78" w:rsidR="00E12485" w:rsidP="00E12485" w:rsidRDefault="00E12485" w14:paraId="68571EB7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10B992">
              <v:shape id="_x0000_s1028" style="position:absolute;margin-left:0;margin-top:516.75pt;width:104.8pt;height:2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allowincell="f" filled="f" stroked="f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" w14:anchorId="4C205423">
                <v:stroke linestyle="thickThin"/>
                <v:textbox inset="10.8pt,7.2pt,10.8pt,7.2pt">
                  <w:txbxContent>
                    <w:p w:rsidR="00E12485" w:rsidP="00E12485" w:rsidRDefault="00E12485" w14:paraId="6D44F02E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List X</w:t>
                      </w:r>
                      <w:r w:rsidRPr="006D4A78"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E12485" w:rsidP="00E12485" w:rsidRDefault="00E12485" w14:paraId="67EF77B6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substrate</w:t>
                      </w:r>
                    </w:p>
                    <w:p w:rsidR="00E12485" w:rsidP="00E12485" w:rsidRDefault="00E12485" w14:paraId="515958E5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amylase</w:t>
                      </w:r>
                    </w:p>
                    <w:p w:rsidR="00E12485" w:rsidP="00E12485" w:rsidRDefault="00E12485" w14:paraId="3C1FB96A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denatured</w:t>
                      </w:r>
                    </w:p>
                    <w:p w:rsidR="00E12485" w:rsidP="00E12485" w:rsidRDefault="00E12485" w14:paraId="3F85C086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specific</w:t>
                      </w:r>
                    </w:p>
                    <w:p w:rsidR="00E12485" w:rsidP="00E12485" w:rsidRDefault="00E12485" w14:paraId="7EC743E2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synthesis</w:t>
                      </w:r>
                    </w:p>
                    <w:p w:rsidR="00E12485" w:rsidP="00E12485" w:rsidRDefault="00E12485" w14:paraId="580AE72A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catalase</w:t>
                      </w:r>
                    </w:p>
                    <w:p w:rsidR="00E12485" w:rsidP="00E12485" w:rsidRDefault="00E12485" w14:paraId="4D91E064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enzyme</w:t>
                      </w:r>
                    </w:p>
                    <w:p w:rsidR="00E12485" w:rsidP="00E12485" w:rsidRDefault="00E12485" w14:paraId="0751267B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catalyst</w:t>
                      </w:r>
                    </w:p>
                    <w:p w:rsidR="00E12485" w:rsidP="00E12485" w:rsidRDefault="00E12485" w14:paraId="729E03FE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phosphorylase</w:t>
                      </w:r>
                    </w:p>
                    <w:p w:rsidR="00E12485" w:rsidP="00E12485" w:rsidRDefault="00E12485" w14:paraId="1391FBB2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  <w:t>optimum</w:t>
                      </w:r>
                    </w:p>
                    <w:p w:rsidR="00E12485" w:rsidP="00E12485" w:rsidRDefault="00E12485" w14:paraId="5DAB6C7B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Pr="006D4A78" w:rsidR="00E12485" w:rsidP="00E12485" w:rsidRDefault="00E12485" w14:paraId="02EB378F" w14:textId="7777777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52375" w:rsidR="00E12485">
        <w:rPr>
          <w:rFonts w:ascii="Comic Sans MS" w:hAnsi="Comic Sans MS"/>
          <w:sz w:val="24"/>
          <w:szCs w:val="24"/>
        </w:rPr>
        <w:t>3. M</w:t>
      </w:r>
      <w:r w:rsidRPr="00052375" w:rsidR="00E12485">
        <w:rPr>
          <w:rFonts w:ascii="Comic Sans MS" w:hAnsi="Comic Sans MS"/>
          <w:sz w:val="24"/>
          <w:szCs w:val="24"/>
        </w:rPr>
        <w:t>atch up the words in List X to their descriptions in List Y</w:t>
      </w:r>
      <w:r w:rsidRPr="00052375" w:rsidR="00E12485">
        <w:rPr>
          <w:rFonts w:ascii="Comic Sans MS" w:hAnsi="Comic Sans MS"/>
          <w:sz w:val="24"/>
          <w:szCs w:val="24"/>
        </w:rPr>
        <w:t xml:space="preserve"> (write the word and the letter)</w:t>
      </w:r>
      <w:r w:rsidRPr="00052375">
        <w:rPr>
          <w:rFonts w:ascii="Comic Sans MS" w:hAnsi="Comic Sans MS"/>
          <w:sz w:val="24"/>
          <w:szCs w:val="24"/>
        </w:rPr>
        <w:t xml:space="preserve">. </w:t>
      </w:r>
      <w:r w:rsidRPr="00052375" w:rsidR="00E12485">
        <w:rPr>
          <w:rFonts w:ascii="Comic Sans MS" w:hAnsi="Comic Sans MS"/>
          <w:sz w:val="24"/>
          <w:szCs w:val="24"/>
        </w:rPr>
        <w:t xml:space="preserve"> </w:t>
      </w:r>
      <w:r w:rsidRPr="00052375">
        <w:rPr>
          <w:rFonts w:ascii="Comic Sans MS" w:hAnsi="Comic Sans MS"/>
          <w:b/>
          <w:bCs/>
          <w:sz w:val="24"/>
          <w:szCs w:val="24"/>
        </w:rPr>
        <w:t>[5]</w:t>
      </w:r>
    </w:p>
    <w:p w:rsidRPr="00052375" w:rsidR="001A13C7" w:rsidP="001A13C7" w:rsidRDefault="001A13C7" w14:paraId="37F9EC07" w14:textId="1EF14B01">
      <w:pPr>
        <w:spacing w:after="200" w:line="276" w:lineRule="auto"/>
        <w:jc w:val="center"/>
        <w:rPr>
          <w:rFonts w:ascii="Comic Sans MS" w:hAnsi="Comic Sans MS"/>
          <w:sz w:val="24"/>
          <w:szCs w:val="24"/>
        </w:rPr>
      </w:pPr>
    </w:p>
    <w:p w:rsidRPr="00052375" w:rsidR="006C76E7" w:rsidP="001A4708" w:rsidRDefault="00E12485" w14:paraId="0D06B703" w14:textId="35372B7A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lastRenderedPageBreak/>
        <w:t>4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a)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Cellulase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and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pectinase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are enzymes which break down different parts of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 xml:space="preserve">plant cell </w:t>
      </w:r>
    </w:p>
    <w:p w:rsidRPr="00052375" w:rsidR="006C76E7" w:rsidP="001A4708" w:rsidRDefault="006C76E7" w14:paraId="55A7AFF3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b/>
          <w:bCs/>
          <w:sz w:val="24"/>
          <w:szCs w:val="24"/>
        </w:rPr>
        <w:t>walls</w:t>
      </w:r>
      <w:r w:rsidRPr="00052375">
        <w:rPr>
          <w:rFonts w:ascii="Comic Sans MS" w:hAnsi="Comic Sans MS" w:cs="Arial"/>
          <w:sz w:val="24"/>
          <w:szCs w:val="24"/>
        </w:rPr>
        <w:t>. These enzymes are used in the commercial production of apple juice.</w:t>
      </w:r>
    </w:p>
    <w:p w:rsidRPr="00AF331F" w:rsidR="006C76E7" w:rsidP="006C76E7" w:rsidRDefault="006C76E7" w14:paraId="1D15F085" w14:textId="77777777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Pr="00052375" w:rsidR="006C76E7" w:rsidP="006C76E7" w:rsidRDefault="006C76E7" w14:paraId="6DB8DFBA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A group of pupils carried out an investigation into the effect of these enzymes on apple tissue at room temperature (22 °C).</w:t>
      </w:r>
    </w:p>
    <w:p w:rsidRPr="00AF331F" w:rsidR="006C76E7" w:rsidP="006C76E7" w:rsidRDefault="006C76E7" w14:paraId="686BD25C" w14:textId="77777777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Pr="00052375" w:rsidR="006C76E7" w:rsidP="006C76E7" w:rsidRDefault="006C76E7" w14:paraId="0B7213ED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The diagram below shows the apparatus used.</w:t>
      </w:r>
    </w:p>
    <w:p w:rsidRPr="00052375" w:rsidR="006C76E7" w:rsidP="006C76E7" w:rsidRDefault="006C76E7" w14:paraId="32733248" w14:textId="77777777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085CBD11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D8BCA74" wp14:editId="76E2D2A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629785" cy="3667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52375" w:rsidR="006C76E7" w:rsidP="006C76E7" w:rsidRDefault="006C76E7" w14:paraId="68CDDE89" w14:textId="77777777">
      <w:pPr>
        <w:spacing w:after="0" w:line="240" w:lineRule="auto"/>
        <w:ind w:left="567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The investigation was left for 24 hours and then the volume of apple juice in each cylinder measured.</w:t>
      </w:r>
    </w:p>
    <w:p w:rsidRPr="00052375" w:rsidR="006C76E7" w:rsidP="006C76E7" w:rsidRDefault="006C76E7" w14:paraId="3CDF11CD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54BAABC1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The results are shown in the table below.</w:t>
      </w:r>
    </w:p>
    <w:p w:rsidRPr="00052375" w:rsidR="006C76E7" w:rsidP="006C76E7" w:rsidRDefault="006C76E7" w14:paraId="185BF37E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1A98DD3A" w14:textId="77777777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756BB33D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3FC81BB4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7ADB9BA2" w14:textId="03F85F6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E12485" w14:paraId="55EE8E7C" w14:textId="6A7000D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6B83D16" wp14:editId="2870594F">
            <wp:simplePos x="0" y="0"/>
            <wp:positionH relativeFrom="column">
              <wp:posOffset>1445895</wp:posOffset>
            </wp:positionH>
            <wp:positionV relativeFrom="paragraph">
              <wp:posOffset>11430</wp:posOffset>
            </wp:positionV>
            <wp:extent cx="451485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052375" w:rsidR="006C76E7" w:rsidP="006C76E7" w:rsidRDefault="006C76E7" w14:paraId="3BDD15F8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2BA0ACA7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4E0C492D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48601A44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08EDC5D4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E12485" w:rsidP="006C76E7" w:rsidRDefault="006C76E7" w14:paraId="75EE81E6" w14:textId="18C28B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(a)</w:t>
      </w:r>
      <w:r w:rsidRPr="00052375" w:rsidR="00E12485">
        <w:rPr>
          <w:rFonts w:ascii="Comic Sans MS" w:hAnsi="Comic Sans MS" w:cs="Arial"/>
          <w:sz w:val="24"/>
          <w:szCs w:val="24"/>
        </w:rPr>
        <w:t xml:space="preserve"> Draw a </w:t>
      </w:r>
      <w:r w:rsidR="00AF331F">
        <w:rPr>
          <w:rFonts w:ascii="Comic Sans MS" w:hAnsi="Comic Sans MS" w:cs="Arial"/>
          <w:sz w:val="24"/>
          <w:szCs w:val="24"/>
        </w:rPr>
        <w:t>b</w:t>
      </w:r>
      <w:r w:rsidRPr="00052375" w:rsidR="00E12485">
        <w:rPr>
          <w:rFonts w:ascii="Comic Sans MS" w:hAnsi="Comic Sans MS" w:cs="Arial"/>
          <w:sz w:val="24"/>
          <w:szCs w:val="24"/>
        </w:rPr>
        <w:t xml:space="preserve">ar graph of these results. </w:t>
      </w:r>
      <w:r w:rsidRPr="00052375" w:rsidR="00E12485">
        <w:rPr>
          <w:rFonts w:ascii="Comic Sans MS" w:hAnsi="Comic Sans MS" w:cs="Arial"/>
          <w:b/>
          <w:bCs/>
          <w:sz w:val="24"/>
          <w:szCs w:val="24"/>
        </w:rPr>
        <w:t>[3]</w:t>
      </w:r>
    </w:p>
    <w:p w:rsidRPr="00052375" w:rsidR="00E12485" w:rsidP="006C76E7" w:rsidRDefault="00E12485" w14:paraId="71FD1A88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1A13C7" w:rsidP="001A13C7" w:rsidRDefault="006C76E7" w14:paraId="7925192C" w14:textId="00435C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1A13C7">
        <w:rPr>
          <w:rFonts w:ascii="Comic Sans MS" w:hAnsi="Comic Sans MS" w:cs="Arial"/>
          <w:sz w:val="24"/>
          <w:szCs w:val="24"/>
        </w:rPr>
        <w:t>b</w:t>
      </w:r>
      <w:r w:rsidRPr="00052375">
        <w:rPr>
          <w:rFonts w:ascii="Comic Sans MS" w:hAnsi="Comic Sans MS" w:cs="Arial"/>
          <w:sz w:val="24"/>
          <w:szCs w:val="24"/>
        </w:rPr>
        <w:t xml:space="preserve">) </w:t>
      </w:r>
      <w:r w:rsidRPr="00052375" w:rsidR="001A13C7">
        <w:rPr>
          <w:rFonts w:ascii="Comic Sans MS" w:hAnsi="Comic Sans MS" w:cs="Arial"/>
          <w:sz w:val="24"/>
          <w:szCs w:val="24"/>
        </w:rPr>
        <w:t xml:space="preserve">Calculate how many times greater the volume of apple juice extracted using both enzymes compared to using no enzymes. </w:t>
      </w:r>
      <w:r w:rsidRPr="00052375" w:rsidR="001A13C7">
        <w:rPr>
          <w:rFonts w:ascii="Comic Sans MS" w:hAnsi="Comic Sans MS" w:cs="Arial"/>
          <w:b/>
          <w:bCs/>
          <w:sz w:val="24"/>
          <w:szCs w:val="24"/>
        </w:rPr>
        <w:t>[1]</w:t>
      </w:r>
      <w:r w:rsidRPr="00052375" w:rsidR="001A13C7">
        <w:rPr>
          <w:rFonts w:ascii="Comic Sans MS" w:hAnsi="Comic Sans MS" w:cs="Arial"/>
          <w:sz w:val="24"/>
          <w:szCs w:val="24"/>
        </w:rPr>
        <w:t xml:space="preserve"> </w:t>
      </w:r>
    </w:p>
    <w:p w:rsidRPr="00AF331F" w:rsidR="001A13C7" w:rsidP="001A13C7" w:rsidRDefault="001A13C7" w14:paraId="040708CA" w14:textId="77777777">
      <w:pPr>
        <w:spacing w:after="0" w:line="240" w:lineRule="auto"/>
        <w:rPr>
          <w:rFonts w:ascii="Comic Sans MS" w:hAnsi="Comic Sans MS" w:cs="Arial"/>
        </w:rPr>
      </w:pPr>
    </w:p>
    <w:p w:rsidRPr="00052375" w:rsidR="006C76E7" w:rsidP="001A13C7" w:rsidRDefault="001A13C7" w14:paraId="4B710A7E" w14:textId="6B2F66BC">
      <w:p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 xml:space="preserve">(c) </w:t>
      </w:r>
      <w:r w:rsidRPr="00052375" w:rsidR="006C76E7">
        <w:rPr>
          <w:rFonts w:ascii="Comic Sans MS" w:hAnsi="Comic Sans MS" w:cs="Arial"/>
          <w:sz w:val="24"/>
          <w:szCs w:val="24"/>
        </w:rPr>
        <w:t>Calculate the volume of apple puree required to produce 1000 cm</w:t>
      </w:r>
      <w:r w:rsidRPr="00052375" w:rsidR="006C76E7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of apple juice, if </w:t>
      </w:r>
      <w:r w:rsidRPr="00052375" w:rsidR="006C76E7">
        <w:rPr>
          <w:rFonts w:ascii="Comic Sans MS" w:hAnsi="Comic Sans MS" w:cs="Arial"/>
          <w:b/>
          <w:sz w:val="24"/>
          <w:szCs w:val="24"/>
        </w:rPr>
        <w:t>both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enzymes were used in the extraction.</w:t>
      </w:r>
      <w:r w:rsidRPr="00052375" w:rsidR="006C76E7">
        <w:rPr>
          <w:rFonts w:ascii="Comic Sans MS" w:hAnsi="Comic Sans MS" w:cs="Arial"/>
          <w:b/>
          <w:sz w:val="24"/>
          <w:szCs w:val="24"/>
        </w:rPr>
        <w:t xml:space="preserve">   </w:t>
      </w:r>
      <w:r w:rsidRPr="00052375">
        <w:rPr>
          <w:rFonts w:ascii="Comic Sans MS" w:hAnsi="Comic Sans MS" w:cs="Arial"/>
          <w:b/>
          <w:sz w:val="24"/>
          <w:szCs w:val="24"/>
        </w:rPr>
        <w:t>[1]</w:t>
      </w:r>
    </w:p>
    <w:p w:rsidRPr="00AF331F" w:rsidR="006C76E7" w:rsidP="006C76E7" w:rsidRDefault="006C76E7" w14:paraId="4AAC5D50" w14:textId="77777777">
      <w:pPr>
        <w:spacing w:after="0" w:line="240" w:lineRule="auto"/>
        <w:rPr>
          <w:rFonts w:ascii="Comic Sans MS" w:hAnsi="Comic Sans MS" w:cs="Arial"/>
        </w:rPr>
      </w:pPr>
    </w:p>
    <w:p w:rsidR="00AF331F" w:rsidP="006C76E7" w:rsidRDefault="006C76E7" w14:paraId="51335691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1A13C7">
        <w:rPr>
          <w:rFonts w:ascii="Comic Sans MS" w:hAnsi="Comic Sans MS" w:cs="Arial"/>
          <w:sz w:val="24"/>
          <w:szCs w:val="24"/>
        </w:rPr>
        <w:t>d</w:t>
      </w:r>
      <w:r w:rsidRPr="00052375">
        <w:rPr>
          <w:rFonts w:ascii="Comic Sans MS" w:hAnsi="Comic Sans MS" w:cs="Arial"/>
          <w:sz w:val="24"/>
          <w:szCs w:val="24"/>
        </w:rPr>
        <w:t>) Predict the effect on the volume of apple juice which would be extracted if the cylinders were placed in a refrigerator at 3 °C for the 24 hours, instead of being kept at room temperature.</w:t>
      </w:r>
      <w:r w:rsidRPr="00052375" w:rsidR="001A13C7">
        <w:rPr>
          <w:rFonts w:ascii="Comic Sans MS" w:hAnsi="Comic Sans MS" w:cs="Arial"/>
          <w:sz w:val="24"/>
          <w:szCs w:val="24"/>
        </w:rPr>
        <w:t xml:space="preserve"> </w:t>
      </w:r>
      <w:r w:rsidRPr="00052375" w:rsidR="001A13C7">
        <w:rPr>
          <w:rFonts w:ascii="Comic Sans MS" w:hAnsi="Comic Sans MS" w:cs="Arial"/>
          <w:b/>
          <w:bCs/>
          <w:sz w:val="24"/>
          <w:szCs w:val="24"/>
        </w:rPr>
        <w:t>[1]</w:t>
      </w:r>
      <w:r w:rsidRPr="00052375">
        <w:rPr>
          <w:rFonts w:ascii="Comic Sans MS" w:hAnsi="Comic Sans MS" w:cs="Arial"/>
          <w:sz w:val="24"/>
          <w:szCs w:val="24"/>
        </w:rPr>
        <w:tab/>
      </w:r>
      <w:r w:rsidRPr="00052375">
        <w:rPr>
          <w:rFonts w:ascii="Comic Sans MS" w:hAnsi="Comic Sans MS" w:cs="Arial"/>
          <w:sz w:val="24"/>
          <w:szCs w:val="24"/>
        </w:rPr>
        <w:tab/>
      </w:r>
    </w:p>
    <w:p w:rsidRPr="00AF331F" w:rsidR="006C76E7" w:rsidP="006C76E7" w:rsidRDefault="006C76E7" w14:paraId="6BE376DA" w14:textId="57FE4895">
      <w:pPr>
        <w:spacing w:after="0" w:line="240" w:lineRule="auto"/>
        <w:rPr>
          <w:rFonts w:ascii="Comic Sans MS" w:hAnsi="Comic Sans MS" w:cs="Arial"/>
        </w:rPr>
      </w:pPr>
      <w:r w:rsidRPr="00AF331F">
        <w:rPr>
          <w:rFonts w:ascii="Comic Sans MS" w:hAnsi="Comic Sans MS" w:cs="Arial"/>
        </w:rPr>
        <w:tab/>
      </w:r>
      <w:r w:rsidRPr="00AF331F">
        <w:rPr>
          <w:rFonts w:ascii="Comic Sans MS" w:hAnsi="Comic Sans MS" w:cs="Arial"/>
        </w:rPr>
        <w:tab/>
      </w:r>
      <w:r w:rsidRPr="00AF331F">
        <w:rPr>
          <w:rFonts w:ascii="Comic Sans MS" w:hAnsi="Comic Sans MS" w:cs="Arial"/>
        </w:rPr>
        <w:tab/>
      </w:r>
      <w:r w:rsidRPr="00AF331F">
        <w:rPr>
          <w:rFonts w:ascii="Comic Sans MS" w:hAnsi="Comic Sans MS" w:cs="Arial"/>
        </w:rPr>
        <w:tab/>
      </w:r>
      <w:r w:rsidRPr="00AF331F">
        <w:rPr>
          <w:rFonts w:ascii="Comic Sans MS" w:hAnsi="Comic Sans MS" w:cs="Arial"/>
        </w:rPr>
        <w:tab/>
      </w:r>
      <w:r w:rsidRPr="00AF331F">
        <w:rPr>
          <w:rFonts w:ascii="Comic Sans MS" w:hAnsi="Comic Sans MS" w:cs="Arial"/>
          <w:b/>
        </w:rPr>
        <w:t xml:space="preserve">  </w:t>
      </w:r>
    </w:p>
    <w:p w:rsidRPr="00052375" w:rsidR="006C76E7" w:rsidP="006C76E7" w:rsidRDefault="006C76E7" w14:paraId="54F89BD4" w14:textId="045968E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1A13C7">
        <w:rPr>
          <w:rFonts w:ascii="Comic Sans MS" w:hAnsi="Comic Sans MS" w:cs="Arial"/>
          <w:sz w:val="24"/>
          <w:szCs w:val="24"/>
        </w:rPr>
        <w:t>e</w:t>
      </w:r>
      <w:r w:rsidRPr="00052375">
        <w:rPr>
          <w:rFonts w:ascii="Comic Sans MS" w:hAnsi="Comic Sans MS" w:cs="Arial"/>
          <w:sz w:val="24"/>
          <w:szCs w:val="24"/>
        </w:rPr>
        <w:t>) The apple juice in cylinders 1 and 2 was tested for the presence of sugar. A higher concentration of sugar was found in cylinder 2. Suggest an explanation for the presence of the additional sugar in cylinder 2.</w:t>
      </w:r>
      <w:r w:rsidRPr="00052375" w:rsidR="001A13C7">
        <w:rPr>
          <w:rFonts w:ascii="Comic Sans MS" w:hAnsi="Comic Sans MS" w:cs="Arial"/>
          <w:sz w:val="24"/>
          <w:szCs w:val="24"/>
        </w:rPr>
        <w:t xml:space="preserve"> </w:t>
      </w:r>
      <w:r w:rsidRPr="00052375" w:rsidR="001A13C7">
        <w:rPr>
          <w:rFonts w:ascii="Comic Sans MS" w:hAnsi="Comic Sans MS" w:cs="Arial"/>
          <w:b/>
          <w:bCs/>
          <w:sz w:val="24"/>
          <w:szCs w:val="24"/>
        </w:rPr>
        <w:t>[1]</w:t>
      </w:r>
    </w:p>
    <w:p w:rsidRPr="00AF331F" w:rsidR="006C76E7" w:rsidP="006C76E7" w:rsidRDefault="006C76E7" w14:paraId="607F04A2" w14:textId="77777777">
      <w:pPr>
        <w:spacing w:after="0" w:line="240" w:lineRule="auto"/>
        <w:rPr>
          <w:rFonts w:ascii="Comic Sans MS" w:hAnsi="Comic Sans MS" w:cs="Arial"/>
        </w:rPr>
      </w:pPr>
    </w:p>
    <w:p w:rsidRPr="00052375" w:rsidR="006C76E7" w:rsidP="006C76E7" w:rsidRDefault="006C76E7" w14:paraId="03E194EB" w14:textId="79C787B8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1A13C7">
        <w:rPr>
          <w:rFonts w:ascii="Comic Sans MS" w:hAnsi="Comic Sans MS" w:cs="Arial"/>
          <w:sz w:val="24"/>
          <w:szCs w:val="24"/>
        </w:rPr>
        <w:t>f</w:t>
      </w:r>
      <w:r w:rsidRPr="00052375">
        <w:rPr>
          <w:rFonts w:ascii="Comic Sans MS" w:hAnsi="Comic Sans MS" w:cs="Arial"/>
          <w:sz w:val="24"/>
          <w:szCs w:val="24"/>
        </w:rPr>
        <w:t xml:space="preserve">) State </w:t>
      </w:r>
      <w:r w:rsidRPr="00052375">
        <w:rPr>
          <w:rFonts w:ascii="Comic Sans MS" w:hAnsi="Comic Sans MS" w:cs="Arial"/>
          <w:b/>
          <w:sz w:val="24"/>
          <w:szCs w:val="24"/>
        </w:rPr>
        <w:t>two</w:t>
      </w:r>
      <w:r w:rsidRPr="00052375">
        <w:rPr>
          <w:rFonts w:ascii="Comic Sans MS" w:hAnsi="Comic Sans MS" w:cs="Arial"/>
          <w:sz w:val="24"/>
          <w:szCs w:val="24"/>
        </w:rPr>
        <w:t xml:space="preserve"> effects of the addition of pectinase on the extraction of apple juice.</w:t>
      </w:r>
      <w:r w:rsidRPr="00052375" w:rsidR="001A13C7">
        <w:rPr>
          <w:rFonts w:ascii="Comic Sans MS" w:hAnsi="Comic Sans MS" w:cs="Arial"/>
          <w:sz w:val="24"/>
          <w:szCs w:val="24"/>
        </w:rPr>
        <w:t xml:space="preserve"> </w:t>
      </w:r>
      <w:r w:rsidRPr="00052375" w:rsidR="001A13C7">
        <w:rPr>
          <w:rFonts w:ascii="Comic Sans MS" w:hAnsi="Comic Sans MS" w:cs="Arial"/>
          <w:b/>
          <w:bCs/>
          <w:sz w:val="24"/>
          <w:szCs w:val="24"/>
        </w:rPr>
        <w:t>[2]</w:t>
      </w:r>
    </w:p>
    <w:p w:rsidRPr="00052375" w:rsidR="00CE1299" w:rsidP="006C76E7" w:rsidRDefault="00CE1299" w14:paraId="76AE8FA8" w14:textId="21CA1CF0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CE1299" w:rsidP="006C76E7" w:rsidRDefault="00CE1299" w14:paraId="61C4F53B" w14:textId="26C09015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 xml:space="preserve">(g) Name two variables, </w:t>
      </w:r>
      <w:r w:rsidRPr="00052375">
        <w:rPr>
          <w:rFonts w:ascii="Comic Sans MS" w:hAnsi="Comic Sans MS" w:cs="Arial"/>
          <w:sz w:val="24"/>
          <w:szCs w:val="24"/>
          <w:u w:val="single"/>
        </w:rPr>
        <w:t>not already mentioned</w:t>
      </w:r>
      <w:r w:rsidRPr="00052375">
        <w:rPr>
          <w:rFonts w:ascii="Comic Sans MS" w:hAnsi="Comic Sans MS" w:cs="Arial"/>
          <w:sz w:val="24"/>
          <w:szCs w:val="24"/>
        </w:rPr>
        <w:t xml:space="preserve">, that must be kept constant in this experiment to get valid results. </w:t>
      </w:r>
      <w:r w:rsidRPr="00052375">
        <w:rPr>
          <w:rFonts w:ascii="Comic Sans MS" w:hAnsi="Comic Sans MS" w:cs="Arial"/>
          <w:b/>
          <w:bCs/>
          <w:sz w:val="24"/>
          <w:szCs w:val="24"/>
        </w:rPr>
        <w:t>[2]</w:t>
      </w:r>
    </w:p>
    <w:p w:rsidR="006C76E7" w:rsidP="006C76E7" w:rsidRDefault="001A13C7" w14:paraId="1C9B3685" w14:textId="7A933660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lastRenderedPageBreak/>
        <w:t>5</w:t>
      </w:r>
      <w:r w:rsidRPr="00052375" w:rsidR="006C76E7">
        <w:rPr>
          <w:rFonts w:ascii="Comic Sans MS" w:hAnsi="Comic Sans MS"/>
          <w:sz w:val="24"/>
          <w:szCs w:val="24"/>
        </w:rPr>
        <w:t>. Explain, using diagrams if needed, why enzymes are specific for only one substrate.</w:t>
      </w:r>
      <w:r w:rsidRPr="00052375">
        <w:rPr>
          <w:rFonts w:ascii="Comic Sans MS" w:hAnsi="Comic Sans MS"/>
          <w:sz w:val="24"/>
          <w:szCs w:val="24"/>
        </w:rPr>
        <w:t xml:space="preserve"> </w:t>
      </w:r>
      <w:r w:rsidRPr="00052375" w:rsidR="00CE1299">
        <w:rPr>
          <w:rFonts w:ascii="Comic Sans MS" w:hAnsi="Comic Sans MS"/>
          <w:b/>
          <w:bCs/>
          <w:sz w:val="24"/>
          <w:szCs w:val="24"/>
        </w:rPr>
        <w:t>[1]</w:t>
      </w:r>
    </w:p>
    <w:p w:rsidR="00AF331F" w:rsidP="006C76E7" w:rsidRDefault="00AF331F" w14:paraId="7C99F47C" w14:textId="394543B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Pr="00052375" w:rsidR="00AF331F" w:rsidP="006C76E7" w:rsidRDefault="00AF331F" w14:paraId="31448BE4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name="_GoBack" w:id="0"/>
      <w:bookmarkEnd w:id="0"/>
    </w:p>
    <w:p w:rsidRPr="00052375" w:rsidR="006C76E7" w:rsidP="006C76E7" w:rsidRDefault="001A13C7" w14:paraId="543F2CA0" w14:textId="012EF0C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/>
          <w:sz w:val="24"/>
          <w:szCs w:val="24"/>
        </w:rPr>
        <w:t>6</w:t>
      </w:r>
      <w:r w:rsidRPr="00052375" w:rsidR="006C76E7">
        <w:rPr>
          <w:rFonts w:ascii="Comic Sans MS" w:hAnsi="Comic Sans MS"/>
          <w:sz w:val="24"/>
          <w:szCs w:val="24"/>
        </w:rPr>
        <w:t xml:space="preserve">. 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The enzyme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lipase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catalyses the breakdown of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fats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into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fatty acids</w:t>
      </w:r>
      <w:r w:rsidRPr="00052375" w:rsidR="006C76E7">
        <w:rPr>
          <w:rFonts w:ascii="Comic Sans MS" w:hAnsi="Comic Sans MS" w:cs="Arial"/>
          <w:sz w:val="24"/>
          <w:szCs w:val="24"/>
        </w:rPr>
        <w:t xml:space="preserve"> and </w:t>
      </w:r>
      <w:r w:rsidRPr="00052375" w:rsidR="006C76E7">
        <w:rPr>
          <w:rFonts w:ascii="Comic Sans MS" w:hAnsi="Comic Sans MS" w:cs="Arial"/>
          <w:b/>
          <w:bCs/>
          <w:sz w:val="24"/>
          <w:szCs w:val="24"/>
        </w:rPr>
        <w:t>glycerol</w:t>
      </w:r>
      <w:r w:rsidRPr="00052375" w:rsidR="006C76E7">
        <w:rPr>
          <w:rFonts w:ascii="Comic Sans MS" w:hAnsi="Comic Sans MS" w:cs="Arial"/>
          <w:sz w:val="24"/>
          <w:szCs w:val="24"/>
        </w:rPr>
        <w:t>. It can be obtained as a dry powder and made into a solution before use.</w:t>
      </w:r>
    </w:p>
    <w:p w:rsidRPr="00052375" w:rsidR="006C76E7" w:rsidP="006C76E7" w:rsidRDefault="006C76E7" w14:paraId="169FD7FC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6C76E7" w:rsidRDefault="006C76E7" w14:paraId="0D2D9A91" w14:textId="6A22040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The effect of storage at different temperatures on the activity of the lipase solution was investigated. The results are shown in the graph.</w:t>
      </w:r>
    </w:p>
    <w:p w:rsidRPr="006C76E7" w:rsidR="006C76E7" w:rsidP="006C76E7" w:rsidRDefault="006C76E7" w14:paraId="298F731C" w14:textId="77777777">
      <w:pPr>
        <w:spacing w:after="0" w:line="240" w:lineRule="auto"/>
        <w:jc w:val="center"/>
        <w:rPr>
          <w:rFonts w:ascii="Comic Sans MS" w:hAnsi="Comic Sans MS" w:cs="Arial"/>
        </w:rPr>
      </w:pPr>
      <w:r w:rsidRPr="006C76E7">
        <w:rPr>
          <w:rFonts w:ascii="Comic Sans MS" w:hAnsi="Comic Sans MS" w:cs="Arial"/>
          <w:noProof/>
          <w:lang w:eastAsia="en-GB"/>
        </w:rPr>
        <w:drawing>
          <wp:inline distT="0" distB="0" distL="0" distR="0" wp14:anchorId="19075BC7" wp14:editId="4A589C30">
            <wp:extent cx="5076825" cy="405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2375" w:rsidR="00CE1299" w:rsidP="001A13C7" w:rsidRDefault="001A13C7" w14:paraId="4EC06354" w14:textId="68F3017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CE1299">
        <w:rPr>
          <w:rFonts w:ascii="Comic Sans MS" w:hAnsi="Comic Sans MS" w:cs="Arial"/>
          <w:sz w:val="24"/>
          <w:szCs w:val="24"/>
        </w:rPr>
        <w:t>a</w:t>
      </w:r>
      <w:r w:rsidRPr="00052375">
        <w:rPr>
          <w:rFonts w:ascii="Comic Sans MS" w:hAnsi="Comic Sans MS" w:cs="Arial"/>
          <w:sz w:val="24"/>
          <w:szCs w:val="24"/>
        </w:rPr>
        <w:t xml:space="preserve">) </w:t>
      </w:r>
      <w:r w:rsidRPr="00052375" w:rsidR="00CE1299">
        <w:rPr>
          <w:rFonts w:ascii="Comic Sans MS" w:hAnsi="Comic Sans MS" w:cs="Arial"/>
          <w:sz w:val="24"/>
          <w:szCs w:val="24"/>
        </w:rPr>
        <w:t>Describe the effect of storage time on the lipase activity at 4</w:t>
      </w:r>
      <w:r w:rsidRPr="00052375" w:rsidR="00CE1299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052375" w:rsidR="00CE1299">
        <w:rPr>
          <w:rFonts w:ascii="Comic Sans MS" w:hAnsi="Comic Sans MS" w:cs="Arial"/>
          <w:sz w:val="24"/>
          <w:szCs w:val="24"/>
        </w:rPr>
        <w:t xml:space="preserve">C. </w:t>
      </w:r>
      <w:r w:rsidRPr="00052375" w:rsidR="00CE1299">
        <w:rPr>
          <w:rFonts w:ascii="Comic Sans MS" w:hAnsi="Comic Sans MS" w:cs="Arial"/>
          <w:b/>
          <w:bCs/>
          <w:sz w:val="24"/>
          <w:szCs w:val="24"/>
        </w:rPr>
        <w:t>[2]</w:t>
      </w:r>
    </w:p>
    <w:p w:rsidRPr="00052375" w:rsidR="00CE1299" w:rsidP="001A13C7" w:rsidRDefault="00CE1299" w14:paraId="767B8FF3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6C76E7" w:rsidP="001A13C7" w:rsidRDefault="006C76E7" w14:paraId="0B6C17A3" w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Pr="00052375" w:rsidR="00CE1299" w:rsidP="00CE1299" w:rsidRDefault="006C76E7" w14:paraId="0F290140" w14:textId="31C02FFA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52375">
        <w:rPr>
          <w:rFonts w:ascii="Comic Sans MS" w:hAnsi="Comic Sans MS" w:cs="Arial"/>
          <w:sz w:val="24"/>
          <w:szCs w:val="24"/>
        </w:rPr>
        <w:t>(</w:t>
      </w:r>
      <w:r w:rsidRPr="00052375" w:rsidR="00CE1299">
        <w:rPr>
          <w:rFonts w:ascii="Comic Sans MS" w:hAnsi="Comic Sans MS" w:cs="Arial"/>
          <w:sz w:val="24"/>
          <w:szCs w:val="24"/>
        </w:rPr>
        <w:t>b</w:t>
      </w:r>
      <w:r w:rsidRPr="00052375">
        <w:rPr>
          <w:rFonts w:ascii="Comic Sans MS" w:hAnsi="Comic Sans MS" w:cs="Arial"/>
          <w:sz w:val="24"/>
          <w:szCs w:val="24"/>
        </w:rPr>
        <w:t xml:space="preserve">) </w:t>
      </w:r>
      <w:r w:rsidRPr="00052375" w:rsidR="00CE1299">
        <w:rPr>
          <w:rFonts w:ascii="Comic Sans MS" w:hAnsi="Comic Sans MS" w:cs="Arial"/>
          <w:sz w:val="24"/>
          <w:szCs w:val="24"/>
        </w:rPr>
        <w:t xml:space="preserve">How long did it take the lipase activity to decrease to 50% when stored at 20 °C? </w:t>
      </w:r>
      <w:r w:rsidRPr="00052375" w:rsidR="00CE1299">
        <w:rPr>
          <w:rFonts w:ascii="Comic Sans MS" w:hAnsi="Comic Sans MS" w:cs="Arial"/>
          <w:b/>
          <w:bCs/>
          <w:sz w:val="24"/>
          <w:szCs w:val="24"/>
        </w:rPr>
        <w:t>[1]</w:t>
      </w:r>
    </w:p>
    <w:p w:rsidR="006C76E7" w:rsidP="001A13C7" w:rsidRDefault="006C76E7" w14:paraId="4CD3905F" w14:textId="17427FE1">
      <w:pPr>
        <w:spacing w:after="0" w:line="240" w:lineRule="auto"/>
        <w:rPr>
          <w:rFonts w:ascii="Comic Sans MS" w:hAnsi="Comic Sans MS" w:cs="Arial"/>
        </w:rPr>
      </w:pPr>
    </w:p>
    <w:p w:rsidR="00052375" w:rsidP="001A13C7" w:rsidRDefault="00052375" w14:paraId="6D309E65" w14:textId="7D3989B7">
      <w:pPr>
        <w:spacing w:after="0" w:line="240" w:lineRule="auto"/>
        <w:rPr>
          <w:rFonts w:ascii="Comic Sans MS" w:hAnsi="Comic Sans MS" w:cs="Arial"/>
        </w:rPr>
      </w:pPr>
    </w:p>
    <w:p w:rsidRPr="00052375" w:rsidR="00052375" w:rsidP="00052375" w:rsidRDefault="00052375" w14:paraId="23652998" w14:textId="26CDCC2A">
      <w:pPr>
        <w:spacing w:after="0" w:line="240" w:lineRule="auto"/>
        <w:jc w:val="right"/>
        <w:rPr>
          <w:rFonts w:ascii="Comic Sans MS" w:hAnsi="Comic Sans MS" w:cs="Arial"/>
          <w:b/>
          <w:bCs/>
          <w:sz w:val="40"/>
          <w:szCs w:val="40"/>
        </w:rPr>
      </w:pPr>
      <w:r w:rsidRPr="00052375">
        <w:rPr>
          <w:rFonts w:ascii="Comic Sans MS" w:hAnsi="Comic Sans MS" w:cs="Arial"/>
          <w:b/>
          <w:bCs/>
          <w:sz w:val="40"/>
          <w:szCs w:val="40"/>
        </w:rPr>
        <w:t>Total = 25</w:t>
      </w:r>
    </w:p>
    <w:p w:rsidRPr="006C76E7" w:rsidR="006C76E7" w:rsidP="001A13C7" w:rsidRDefault="006C76E7" w14:paraId="6B566347" w14:textId="77777777">
      <w:pPr>
        <w:spacing w:after="0" w:line="240" w:lineRule="auto"/>
        <w:rPr>
          <w:rFonts w:ascii="Comic Sans MS" w:hAnsi="Comic Sans MS" w:cs="Arial"/>
          <w:i/>
        </w:rPr>
      </w:pPr>
    </w:p>
    <w:p w:rsidRPr="006C76E7" w:rsidR="006C76E7" w:rsidP="001A13C7" w:rsidRDefault="006C76E7" w14:paraId="6C2B81AB" w14:textId="624D769D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Pr="006C76E7" w:rsidR="006C76E7" w:rsidP="001A13C7" w:rsidRDefault="006C76E7" w14:paraId="7BCB92FD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4BD2DFCE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73E0D140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12C88847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3220C15E" w14:textId="0B6CE14A">
      <w:pPr>
        <w:spacing w:after="0" w:line="240" w:lineRule="auto"/>
        <w:rPr>
          <w:rFonts w:ascii="Comic Sans MS" w:hAnsi="Comic Sans MS" w:cs="Arial"/>
        </w:rPr>
      </w:pPr>
    </w:p>
    <w:p w:rsidR="001A13C7" w:rsidP="001A13C7" w:rsidRDefault="001A13C7" w14:paraId="6B0B8841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2DA7081E" w14:textId="77777777">
      <w:pPr>
        <w:spacing w:after="0" w:line="240" w:lineRule="auto"/>
        <w:rPr>
          <w:rFonts w:ascii="Comic Sans MS" w:hAnsi="Comic Sans MS" w:cs="Arial"/>
        </w:rPr>
      </w:pPr>
    </w:p>
    <w:p w:rsidR="006C76E7" w:rsidP="001A13C7" w:rsidRDefault="006C76E7" w14:paraId="7BEF3FFC" w14:textId="77777777">
      <w:pPr>
        <w:spacing w:after="0" w:line="240" w:lineRule="auto"/>
        <w:rPr>
          <w:rFonts w:ascii="Comic Sans MS" w:hAnsi="Comic Sans MS" w:cs="Arial"/>
        </w:rPr>
      </w:pPr>
    </w:p>
    <w:sectPr w:rsidR="006C76E7" w:rsidSect="006C76E7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741"/>
    <w:multiLevelType w:val="hybridMultilevel"/>
    <w:tmpl w:val="2976F1B6"/>
    <w:lvl w:ilvl="0" w:tplc="542CB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DE7"/>
    <w:multiLevelType w:val="hybridMultilevel"/>
    <w:tmpl w:val="1E5609EC"/>
    <w:lvl w:ilvl="0" w:tplc="F52C5D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419BF"/>
    <w:multiLevelType w:val="hybridMultilevel"/>
    <w:tmpl w:val="13FE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33C3"/>
    <w:multiLevelType w:val="hybridMultilevel"/>
    <w:tmpl w:val="952C28D0"/>
    <w:lvl w:ilvl="0" w:tplc="329259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E7"/>
    <w:rsid w:val="00052375"/>
    <w:rsid w:val="001A13C7"/>
    <w:rsid w:val="001A4708"/>
    <w:rsid w:val="006C76E7"/>
    <w:rsid w:val="006F1048"/>
    <w:rsid w:val="008419F1"/>
    <w:rsid w:val="00907203"/>
    <w:rsid w:val="00AF331F"/>
    <w:rsid w:val="00B21446"/>
    <w:rsid w:val="00CE1299"/>
    <w:rsid w:val="00E12485"/>
    <w:rsid w:val="00F3484C"/>
    <w:rsid w:val="28C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500F"/>
  <w15:docId w15:val="{0C701F93-45D8-4E40-BFB2-2600FC812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8C57-EC13-4A17-B474-BE1B1E239D02}"/>
</file>

<file path=customXml/itemProps2.xml><?xml version="1.0" encoding="utf-8"?>
<ds:datastoreItem xmlns:ds="http://schemas.openxmlformats.org/officeDocument/2006/customXml" ds:itemID="{238FDD4D-7E98-4FC7-947F-845D2279E06A}"/>
</file>

<file path=customXml/itemProps3.xml><?xml version="1.0" encoding="utf-8"?>
<ds:datastoreItem xmlns:ds="http://schemas.openxmlformats.org/officeDocument/2006/customXml" ds:itemID="{8DE2B2C3-1F86-4FFA-BFF1-4954AA2A55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Mrs Minto</lastModifiedBy>
  <revision>5</revision>
  <dcterms:created xsi:type="dcterms:W3CDTF">2019-11-08T19:49:00.0000000Z</dcterms:created>
  <dcterms:modified xsi:type="dcterms:W3CDTF">2019-11-10T12:48:13.7363657Z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